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88" w:rsidRPr="00150E2B" w:rsidRDefault="00717A88" w:rsidP="00717A88">
      <w:pPr>
        <w:pStyle w:val="Titre1nonindex"/>
        <w:jc w:val="center"/>
        <w:rPr>
          <w:color w:val="auto"/>
          <w:sz w:val="32"/>
          <w:szCs w:val="32"/>
        </w:rPr>
      </w:pPr>
      <w:bookmarkStart w:id="0" w:name="_Toc318793131"/>
      <w:r>
        <w:rPr>
          <w:color w:val="auto"/>
          <w:sz w:val="32"/>
          <w:szCs w:val="32"/>
        </w:rPr>
        <w:t>Programme d’éducation thérapeutique du patient : R</w:t>
      </w:r>
      <w:r w:rsidRPr="00150E2B">
        <w:rPr>
          <w:color w:val="auto"/>
          <w:sz w:val="32"/>
          <w:szCs w:val="32"/>
        </w:rPr>
        <w:t xml:space="preserve">apport synthétique </w:t>
      </w:r>
      <w:r>
        <w:rPr>
          <w:color w:val="auto"/>
          <w:sz w:val="32"/>
          <w:szCs w:val="32"/>
        </w:rPr>
        <w:t>d’</w:t>
      </w:r>
      <w:r w:rsidRPr="00150E2B">
        <w:rPr>
          <w:color w:val="auto"/>
          <w:sz w:val="32"/>
          <w:szCs w:val="32"/>
        </w:rPr>
        <w:t>évaluation annuelle</w:t>
      </w:r>
      <w:bookmarkEnd w:id="0"/>
    </w:p>
    <w:p w:rsidR="00717A88" w:rsidRPr="00F23BFA" w:rsidRDefault="00717A88" w:rsidP="00717A88">
      <w:pPr>
        <w:pStyle w:val="Liste1"/>
        <w:numPr>
          <w:ilvl w:val="0"/>
          <w:numId w:val="0"/>
        </w:numPr>
        <w:jc w:val="center"/>
        <w:rPr>
          <w:rFonts w:ascii="Arial Narrow" w:hAnsi="Arial Narrow"/>
          <w:b/>
          <w:bCs/>
          <w:sz w:val="22"/>
          <w:szCs w:val="22"/>
        </w:rPr>
      </w:pPr>
      <w:r w:rsidRPr="00F23BFA">
        <w:rPr>
          <w:rFonts w:ascii="Arial Narrow" w:hAnsi="Arial Narrow"/>
          <w:sz w:val="22"/>
          <w:szCs w:val="22"/>
        </w:rPr>
        <w:t>→</w:t>
      </w:r>
      <w:r w:rsidRPr="00F23BFA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L’équipe a la possibilité d’</w:t>
      </w:r>
      <w:r w:rsidRPr="00F23BFA">
        <w:rPr>
          <w:rFonts w:ascii="Arial Narrow" w:hAnsi="Arial Narrow"/>
          <w:b/>
          <w:bCs/>
          <w:sz w:val="22"/>
          <w:szCs w:val="22"/>
        </w:rPr>
        <w:t>adapter le format proposé.</w:t>
      </w:r>
    </w:p>
    <w:p w:rsidR="00717A88" w:rsidRPr="00F23BFA" w:rsidRDefault="00717A88" w:rsidP="00717A88">
      <w:pPr>
        <w:pStyle w:val="Liste1"/>
        <w:numPr>
          <w:ilvl w:val="0"/>
          <w:numId w:val="0"/>
        </w:numPr>
        <w:jc w:val="center"/>
        <w:rPr>
          <w:rFonts w:ascii="Comic Sans MS" w:hAnsi="Comic Sans MS"/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4889"/>
        <w:gridCol w:w="4890"/>
      </w:tblGrid>
      <w:tr w:rsidR="00717A88" w:rsidRPr="00F23BFA" w:rsidTr="00A31263">
        <w:tc>
          <w:tcPr>
            <w:tcW w:w="4889" w:type="dxa"/>
          </w:tcPr>
          <w:p w:rsidR="00717A88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3BFA">
              <w:rPr>
                <w:rFonts w:ascii="Arial Narrow" w:hAnsi="Arial Narrow"/>
                <w:b/>
                <w:sz w:val="24"/>
                <w:szCs w:val="24"/>
              </w:rPr>
              <w:t xml:space="preserve">ARS ayant délivré l’autorisation : </w:t>
            </w:r>
          </w:p>
          <w:p w:rsidR="00717A88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3BFA">
              <w:rPr>
                <w:rFonts w:ascii="Arial Narrow" w:hAnsi="Arial Narrow"/>
                <w:b/>
                <w:sz w:val="24"/>
                <w:szCs w:val="24"/>
              </w:rPr>
              <w:t>Date d’autorisation du programme :</w:t>
            </w:r>
          </w:p>
          <w:p w:rsidR="00717A88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17A88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3BFA">
              <w:rPr>
                <w:rFonts w:ascii="Arial Narrow" w:hAnsi="Arial Narrow"/>
                <w:b/>
                <w:sz w:val="24"/>
                <w:szCs w:val="24"/>
              </w:rPr>
              <w:t>Date du rapport :</w:t>
            </w:r>
          </w:p>
          <w:p w:rsidR="00717A88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3BFA">
              <w:rPr>
                <w:rFonts w:ascii="Arial Narrow" w:hAnsi="Arial Narrow"/>
                <w:b/>
                <w:sz w:val="24"/>
                <w:szCs w:val="24"/>
              </w:rPr>
              <w:t>Période conc</w:t>
            </w:r>
            <w:r>
              <w:rPr>
                <w:rFonts w:ascii="Arial Narrow" w:hAnsi="Arial Narrow"/>
                <w:b/>
                <w:sz w:val="24"/>
                <w:szCs w:val="24"/>
              </w:rPr>
              <w:t>ernée par l’</w:t>
            </w:r>
            <w:r w:rsidRPr="00F23BFA">
              <w:rPr>
                <w:rFonts w:ascii="Arial Narrow" w:hAnsi="Arial Narrow"/>
                <w:b/>
                <w:sz w:val="24"/>
                <w:szCs w:val="24"/>
              </w:rPr>
              <w:t>évaluation </w:t>
            </w:r>
            <w:r>
              <w:rPr>
                <w:rFonts w:ascii="Arial Narrow" w:hAnsi="Arial Narrow"/>
                <w:b/>
                <w:sz w:val="24"/>
                <w:szCs w:val="24"/>
              </w:rPr>
              <w:t>depuis l’autorisation de mise en œuvre </w:t>
            </w:r>
            <w:r w:rsidRPr="00F23BFA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717A88" w:rsidRPr="00F23BFA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:rsidR="00717A88" w:rsidRDefault="00717A88" w:rsidP="00A31263">
            <w:pPr>
              <w:jc w:val="left"/>
              <w:rPr>
                <w:rFonts w:ascii="Arial Narrow" w:hAnsi="Arial Narrow"/>
                <w:b/>
                <w:szCs w:val="24"/>
              </w:rPr>
            </w:pPr>
            <w:r w:rsidRPr="00F23BFA">
              <w:rPr>
                <w:rFonts w:ascii="Arial Narrow" w:hAnsi="Arial Narrow"/>
                <w:b/>
                <w:szCs w:val="24"/>
              </w:rPr>
              <w:t>Intitulé du programme :</w:t>
            </w:r>
          </w:p>
          <w:p w:rsidR="00717A88" w:rsidRDefault="00717A88" w:rsidP="00A31263">
            <w:pPr>
              <w:jc w:val="left"/>
              <w:rPr>
                <w:rFonts w:ascii="Arial Narrow" w:hAnsi="Arial Narrow"/>
                <w:b/>
                <w:szCs w:val="24"/>
              </w:rPr>
            </w:pPr>
          </w:p>
          <w:p w:rsidR="00717A88" w:rsidRPr="00F23BFA" w:rsidRDefault="00717A88" w:rsidP="00A31263">
            <w:pPr>
              <w:jc w:val="left"/>
              <w:rPr>
                <w:rFonts w:ascii="Arial Narrow" w:hAnsi="Arial Narrow"/>
                <w:b/>
                <w:szCs w:val="24"/>
              </w:rPr>
            </w:pPr>
          </w:p>
          <w:p w:rsidR="00717A88" w:rsidRPr="00F23BFA" w:rsidRDefault="00717A88" w:rsidP="00A31263">
            <w:pPr>
              <w:jc w:val="left"/>
              <w:rPr>
                <w:rFonts w:ascii="Arial Narrow" w:hAnsi="Arial Narrow"/>
                <w:b/>
                <w:szCs w:val="24"/>
              </w:rPr>
            </w:pPr>
            <w:r w:rsidRPr="00F23BFA">
              <w:rPr>
                <w:rFonts w:ascii="Arial Narrow" w:hAnsi="Arial Narrow"/>
                <w:b/>
                <w:szCs w:val="24"/>
              </w:rPr>
              <w:t>Identification du coordonnateur et de l’équipe :</w:t>
            </w:r>
          </w:p>
          <w:p w:rsidR="00717A88" w:rsidRPr="00F23BFA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717A88" w:rsidRPr="00F23BFA" w:rsidRDefault="00717A88" w:rsidP="00717A88">
      <w:pPr>
        <w:pStyle w:val="Liste2tableaux"/>
        <w:numPr>
          <w:ilvl w:val="0"/>
          <w:numId w:val="0"/>
        </w:numPr>
        <w:rPr>
          <w:rFonts w:ascii="Arial Narrow" w:hAnsi="Arial Narrow"/>
          <w:b/>
          <w:sz w:val="24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779"/>
      </w:tblGrid>
      <w:tr w:rsidR="00717A88" w:rsidRPr="00F23BFA" w:rsidTr="00A31263">
        <w:tc>
          <w:tcPr>
            <w:tcW w:w="9779" w:type="dxa"/>
          </w:tcPr>
          <w:p w:rsidR="00717A88" w:rsidRPr="00F23BFA" w:rsidRDefault="00717A88" w:rsidP="00A31263">
            <w:pPr>
              <w:pStyle w:val="Liste2tableaux"/>
              <w:numPr>
                <w:ilvl w:val="0"/>
                <w:numId w:val="0"/>
              </w:numPr>
              <w:rPr>
                <w:rFonts w:ascii="Arial Narrow" w:hAnsi="Arial Narrow"/>
                <w:b/>
                <w:sz w:val="24"/>
              </w:rPr>
            </w:pPr>
            <w:r w:rsidRPr="00F23BFA">
              <w:rPr>
                <w:rFonts w:ascii="Arial Narrow" w:hAnsi="Arial Narrow"/>
                <w:b/>
                <w:sz w:val="24"/>
              </w:rPr>
              <w:t xml:space="preserve">Objectifs du programme d’ETP : </w:t>
            </w:r>
            <w:r w:rsidRPr="00F23BFA">
              <w:rPr>
                <w:rFonts w:ascii="Arial Narrow" w:hAnsi="Arial Narrow"/>
                <w:bCs/>
                <w:sz w:val="24"/>
              </w:rPr>
              <w:t>bénéficiaires, intervenants, compétences à développer, organisation, partage d’informations, coordination, etc.</w:t>
            </w:r>
          </w:p>
          <w:p w:rsidR="00717A88" w:rsidRPr="00F23BFA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717A88" w:rsidRPr="00F23BFA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717A88" w:rsidRPr="00F23BFA" w:rsidRDefault="00717A88" w:rsidP="00717A88">
      <w:pPr>
        <w:pStyle w:val="Liste2tableaux"/>
        <w:numPr>
          <w:ilvl w:val="0"/>
          <w:numId w:val="0"/>
        </w:numPr>
        <w:rPr>
          <w:rFonts w:ascii="Arial Narrow" w:hAnsi="Arial Narrow"/>
          <w:b/>
          <w:sz w:val="24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779"/>
      </w:tblGrid>
      <w:tr w:rsidR="00717A88" w:rsidRPr="00F23BFA" w:rsidTr="00A31263">
        <w:tc>
          <w:tcPr>
            <w:tcW w:w="9779" w:type="dxa"/>
          </w:tcPr>
          <w:p w:rsidR="00717A88" w:rsidRPr="00F23BFA" w:rsidRDefault="00717A88" w:rsidP="00A31263">
            <w:pPr>
              <w:pStyle w:val="Liste2tableaux"/>
              <w:numPr>
                <w:ilvl w:val="0"/>
                <w:numId w:val="0"/>
              </w:numPr>
              <w:rPr>
                <w:rFonts w:ascii="Arial Narrow" w:hAnsi="Arial Narrow"/>
                <w:b/>
                <w:sz w:val="24"/>
              </w:rPr>
            </w:pPr>
            <w:r w:rsidRPr="00F23BFA">
              <w:rPr>
                <w:rFonts w:ascii="Arial Narrow" w:hAnsi="Arial Narrow"/>
                <w:b/>
                <w:sz w:val="24"/>
              </w:rPr>
              <w:t>Population concernée :</w:t>
            </w:r>
          </w:p>
          <w:p w:rsidR="00717A88" w:rsidRPr="00F23BFA" w:rsidRDefault="00717A88" w:rsidP="00A31263">
            <w:pPr>
              <w:pStyle w:val="Liste2tableaux"/>
              <w:numPr>
                <w:ilvl w:val="0"/>
                <w:numId w:val="0"/>
              </w:numPr>
              <w:ind w:left="170" w:hanging="170"/>
              <w:rPr>
                <w:rFonts w:ascii="Arial Narrow" w:hAnsi="Arial Narrow"/>
                <w:b/>
                <w:sz w:val="24"/>
              </w:rPr>
            </w:pPr>
          </w:p>
          <w:p w:rsidR="00717A88" w:rsidRPr="00F23BFA" w:rsidRDefault="00717A88" w:rsidP="00A31263">
            <w:pPr>
              <w:pStyle w:val="Liste2tableaux"/>
              <w:numPr>
                <w:ilvl w:val="0"/>
                <w:numId w:val="0"/>
              </w:numPr>
              <w:ind w:left="170" w:hanging="17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717A88" w:rsidRPr="00F23BFA" w:rsidRDefault="00717A88" w:rsidP="00717A88">
      <w:pPr>
        <w:pStyle w:val="Liste1"/>
        <w:numPr>
          <w:ilvl w:val="0"/>
          <w:numId w:val="0"/>
        </w:numPr>
        <w:spacing w:line="240" w:lineRule="auto"/>
        <w:ind w:right="399"/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779"/>
      </w:tblGrid>
      <w:tr w:rsidR="00717A88" w:rsidRPr="00F23BFA" w:rsidTr="00A31263">
        <w:tc>
          <w:tcPr>
            <w:tcW w:w="9779" w:type="dxa"/>
          </w:tcPr>
          <w:p w:rsidR="00717A88" w:rsidRPr="00F23BFA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ind w:right="399"/>
              <w:rPr>
                <w:rFonts w:ascii="Arial Narrow" w:hAnsi="Arial Narrow"/>
                <w:b/>
                <w:sz w:val="24"/>
                <w:szCs w:val="24"/>
              </w:rPr>
            </w:pPr>
            <w:r w:rsidRPr="00F23BFA">
              <w:rPr>
                <w:rFonts w:ascii="Arial Narrow" w:hAnsi="Arial Narrow"/>
                <w:b/>
                <w:sz w:val="24"/>
                <w:szCs w:val="24"/>
              </w:rPr>
              <w:t>Mod</w:t>
            </w:r>
            <w:r>
              <w:rPr>
                <w:rFonts w:ascii="Arial Narrow" w:hAnsi="Arial Narrow"/>
                <w:b/>
                <w:sz w:val="24"/>
                <w:szCs w:val="24"/>
              </w:rPr>
              <w:t>alités de déroulement de l’</w:t>
            </w:r>
            <w:r w:rsidR="000D6A45">
              <w:rPr>
                <w:rFonts w:ascii="Arial Narrow" w:hAnsi="Arial Narrow"/>
                <w:b/>
                <w:sz w:val="24"/>
                <w:szCs w:val="24"/>
              </w:rPr>
              <w:t>auto-</w:t>
            </w:r>
            <w:bookmarkStart w:id="1" w:name="_GoBack"/>
            <w:bookmarkEnd w:id="1"/>
            <w:r w:rsidRPr="00F23BFA">
              <w:rPr>
                <w:rFonts w:ascii="Arial Narrow" w:hAnsi="Arial Narrow"/>
                <w:b/>
                <w:sz w:val="24"/>
                <w:szCs w:val="24"/>
              </w:rPr>
              <w:t>évaluation 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annuelle </w:t>
            </w:r>
            <w:r w:rsidRPr="00F23BFA">
              <w:rPr>
                <w:rFonts w:ascii="Arial Narrow" w:hAnsi="Arial Narrow"/>
                <w:b/>
                <w:sz w:val="24"/>
                <w:szCs w:val="24"/>
              </w:rPr>
              <w:t>(</w:t>
            </w:r>
            <w:r w:rsidRPr="00F23BFA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participants, nombre de réunions, technique et outils utilisés, etc</w:t>
            </w:r>
            <w:r w:rsidRPr="00F23BFA">
              <w:rPr>
                <w:rFonts w:ascii="Arial Narrow" w:hAnsi="Arial Narrow"/>
                <w:b/>
                <w:sz w:val="24"/>
                <w:szCs w:val="24"/>
              </w:rPr>
              <w:t>.)</w:t>
            </w:r>
            <w:r>
              <w:rPr>
                <w:rFonts w:ascii="Arial Narrow" w:hAnsi="Arial Narrow"/>
                <w:b/>
                <w:sz w:val="24"/>
                <w:szCs w:val="24"/>
              </w:rPr>
              <w:t> :</w:t>
            </w:r>
          </w:p>
          <w:p w:rsidR="00717A88" w:rsidRPr="00F23BFA" w:rsidRDefault="00717A88" w:rsidP="00A31263">
            <w:pPr>
              <w:pStyle w:val="Liste2tableaux"/>
              <w:numPr>
                <w:ilvl w:val="0"/>
                <w:numId w:val="0"/>
              </w:numPr>
              <w:ind w:left="170" w:hanging="170"/>
              <w:rPr>
                <w:rFonts w:ascii="Arial Narrow" w:hAnsi="Arial Narrow"/>
                <w:b/>
                <w:sz w:val="24"/>
              </w:rPr>
            </w:pPr>
          </w:p>
          <w:p w:rsidR="00717A88" w:rsidRPr="00F23BFA" w:rsidRDefault="00717A88" w:rsidP="00A31263">
            <w:pPr>
              <w:pStyle w:val="Liste2tableaux"/>
              <w:numPr>
                <w:ilvl w:val="0"/>
                <w:numId w:val="0"/>
              </w:numPr>
              <w:ind w:left="170" w:hanging="17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717A88" w:rsidRPr="00F23BFA" w:rsidRDefault="00717A88" w:rsidP="00717A88">
      <w:pPr>
        <w:pStyle w:val="Liste1"/>
        <w:numPr>
          <w:ilvl w:val="0"/>
          <w:numId w:val="0"/>
        </w:numPr>
        <w:spacing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779"/>
      </w:tblGrid>
      <w:tr w:rsidR="00717A88" w:rsidRPr="00F23BFA" w:rsidTr="00A31263">
        <w:tc>
          <w:tcPr>
            <w:tcW w:w="9779" w:type="dxa"/>
          </w:tcPr>
          <w:p w:rsidR="00717A88" w:rsidRPr="00F23BFA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3BFA">
              <w:rPr>
                <w:rFonts w:ascii="Arial Narrow" w:hAnsi="Arial Narrow"/>
                <w:b/>
                <w:sz w:val="24"/>
                <w:szCs w:val="24"/>
              </w:rPr>
              <w:t>Quels sont les objets d</w:t>
            </w:r>
            <w:r>
              <w:rPr>
                <w:rFonts w:ascii="Arial Narrow" w:hAnsi="Arial Narrow"/>
                <w:b/>
                <w:sz w:val="24"/>
                <w:szCs w:val="24"/>
              </w:rPr>
              <w:t>’évaluation choisis pour l’</w:t>
            </w:r>
            <w:r w:rsidRPr="00F23BFA">
              <w:rPr>
                <w:rFonts w:ascii="Arial Narrow" w:hAnsi="Arial Narrow"/>
                <w:b/>
                <w:sz w:val="24"/>
                <w:szCs w:val="24"/>
              </w:rPr>
              <w:t>évaluation annuelle ?</w:t>
            </w:r>
          </w:p>
          <w:p w:rsidR="00717A88" w:rsidRDefault="00717A88" w:rsidP="00A31263">
            <w:pPr>
              <w:pStyle w:val="Liste2tableaux"/>
              <w:numPr>
                <w:ilvl w:val="0"/>
                <w:numId w:val="0"/>
              </w:numPr>
              <w:ind w:left="170" w:hanging="170"/>
              <w:rPr>
                <w:rFonts w:ascii="Arial Narrow" w:hAnsi="Arial Narrow"/>
                <w:b/>
                <w:sz w:val="24"/>
              </w:rPr>
            </w:pPr>
          </w:p>
          <w:p w:rsidR="00717A88" w:rsidRDefault="00717A88" w:rsidP="00A31263">
            <w:pPr>
              <w:pStyle w:val="Liste2tableaux"/>
              <w:numPr>
                <w:ilvl w:val="0"/>
                <w:numId w:val="0"/>
              </w:numPr>
              <w:ind w:left="170" w:hanging="170"/>
              <w:rPr>
                <w:rFonts w:ascii="Arial Narrow" w:hAnsi="Arial Narrow"/>
                <w:b/>
                <w:sz w:val="24"/>
              </w:rPr>
            </w:pPr>
          </w:p>
          <w:p w:rsidR="00717A88" w:rsidRPr="00F23BFA" w:rsidRDefault="00717A88" w:rsidP="00A31263">
            <w:pPr>
              <w:pStyle w:val="Liste2tableaux"/>
              <w:numPr>
                <w:ilvl w:val="0"/>
                <w:numId w:val="0"/>
              </w:numPr>
              <w:ind w:left="170" w:hanging="17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717A88" w:rsidRPr="00F23BFA" w:rsidRDefault="00717A88" w:rsidP="00717A88">
      <w:pPr>
        <w:pStyle w:val="Liste1"/>
        <w:numPr>
          <w:ilvl w:val="0"/>
          <w:numId w:val="0"/>
        </w:numPr>
        <w:spacing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779"/>
      </w:tblGrid>
      <w:tr w:rsidR="00717A88" w:rsidRPr="00F23BFA" w:rsidTr="00A31263">
        <w:tc>
          <w:tcPr>
            <w:tcW w:w="9779" w:type="dxa"/>
          </w:tcPr>
          <w:p w:rsidR="00717A88" w:rsidRPr="00F23BFA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3BFA">
              <w:rPr>
                <w:rFonts w:ascii="Arial Narrow" w:hAnsi="Arial Narrow"/>
                <w:b/>
                <w:sz w:val="24"/>
                <w:szCs w:val="24"/>
              </w:rPr>
              <w:t xml:space="preserve">Points forts de la mise en œuvre du programme : </w:t>
            </w:r>
          </w:p>
          <w:p w:rsidR="00717A88" w:rsidRDefault="00717A88" w:rsidP="00A31263">
            <w:pPr>
              <w:pStyle w:val="Liste2tableaux"/>
              <w:numPr>
                <w:ilvl w:val="0"/>
                <w:numId w:val="0"/>
              </w:numPr>
              <w:ind w:left="170" w:hanging="170"/>
              <w:rPr>
                <w:rFonts w:ascii="Arial Narrow" w:hAnsi="Arial Narrow"/>
                <w:b/>
                <w:sz w:val="24"/>
              </w:rPr>
            </w:pPr>
          </w:p>
          <w:p w:rsidR="00717A88" w:rsidRPr="00F23BFA" w:rsidRDefault="00717A88" w:rsidP="00A31263">
            <w:pPr>
              <w:pStyle w:val="Liste2tableaux"/>
              <w:numPr>
                <w:ilvl w:val="0"/>
                <w:numId w:val="0"/>
              </w:numPr>
              <w:ind w:left="170" w:hanging="17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717A88" w:rsidRPr="00F23BFA" w:rsidRDefault="00717A88" w:rsidP="00717A88">
      <w:pPr>
        <w:pStyle w:val="Liste1"/>
        <w:numPr>
          <w:ilvl w:val="0"/>
          <w:numId w:val="0"/>
        </w:numPr>
        <w:spacing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779"/>
      </w:tblGrid>
      <w:tr w:rsidR="00717A88" w:rsidRPr="00F23BFA" w:rsidTr="00A31263">
        <w:tc>
          <w:tcPr>
            <w:tcW w:w="9779" w:type="dxa"/>
          </w:tcPr>
          <w:p w:rsidR="00717A88" w:rsidRPr="00F23BFA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3BFA">
              <w:rPr>
                <w:rFonts w:ascii="Arial Narrow" w:hAnsi="Arial Narrow"/>
                <w:b/>
                <w:sz w:val="24"/>
                <w:szCs w:val="24"/>
              </w:rPr>
              <w:t>Points faibles et difficultés de mise en œuvre du programme :</w:t>
            </w:r>
          </w:p>
          <w:p w:rsidR="00717A88" w:rsidRDefault="00717A88" w:rsidP="00A31263">
            <w:pPr>
              <w:pStyle w:val="Liste2tableaux"/>
              <w:numPr>
                <w:ilvl w:val="0"/>
                <w:numId w:val="0"/>
              </w:numPr>
              <w:ind w:left="170" w:hanging="170"/>
              <w:rPr>
                <w:rFonts w:ascii="Arial Narrow" w:hAnsi="Arial Narrow"/>
                <w:b/>
                <w:sz w:val="24"/>
              </w:rPr>
            </w:pPr>
          </w:p>
          <w:p w:rsidR="00717A88" w:rsidRPr="00F23BFA" w:rsidRDefault="00717A88" w:rsidP="00A31263">
            <w:pPr>
              <w:pStyle w:val="Liste2tableaux"/>
              <w:numPr>
                <w:ilvl w:val="0"/>
                <w:numId w:val="0"/>
              </w:numPr>
              <w:ind w:left="170" w:hanging="17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717A88" w:rsidRPr="00F23BFA" w:rsidRDefault="00717A88" w:rsidP="00717A88">
      <w:pPr>
        <w:pStyle w:val="Liste1"/>
        <w:numPr>
          <w:ilvl w:val="0"/>
          <w:numId w:val="0"/>
        </w:numPr>
        <w:spacing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779"/>
      </w:tblGrid>
      <w:tr w:rsidR="00717A88" w:rsidRPr="00F23BFA" w:rsidTr="00A31263">
        <w:tc>
          <w:tcPr>
            <w:tcW w:w="9779" w:type="dxa"/>
          </w:tcPr>
          <w:p w:rsidR="00717A88" w:rsidRPr="00F23BFA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3BFA">
              <w:rPr>
                <w:rFonts w:ascii="Arial Narrow" w:hAnsi="Arial Narrow"/>
                <w:b/>
                <w:sz w:val="24"/>
                <w:szCs w:val="24"/>
              </w:rPr>
              <w:t xml:space="preserve">Décisions prises pour améliorer ou maintenir la qualité du programme </w:t>
            </w:r>
            <w:r w:rsidRPr="00F23BFA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(objectifs</w:t>
            </w:r>
            <w:r w:rsidRPr="00F23BFA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F23BFA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actions concrètes, moyens,</w:t>
            </w:r>
            <w:r w:rsidRPr="00F23BF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F23BFA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délai</w:t>
            </w:r>
            <w:r w:rsidRPr="00F23BFA">
              <w:rPr>
                <w:rFonts w:ascii="Arial Narrow" w:hAnsi="Arial Narrow"/>
                <w:b/>
                <w:sz w:val="24"/>
                <w:szCs w:val="24"/>
              </w:rPr>
              <w:t>), domaines d’évaluation et objets d’évaluation prévus pour les prochaines évaluations annuelles</w:t>
            </w:r>
            <w:r>
              <w:rPr>
                <w:rFonts w:ascii="Arial Narrow" w:hAnsi="Arial Narrow"/>
                <w:b/>
                <w:sz w:val="24"/>
                <w:szCs w:val="24"/>
              </w:rPr>
              <w:t> :</w:t>
            </w:r>
          </w:p>
          <w:p w:rsidR="00717A88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17A88" w:rsidRPr="00F23BFA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17A88" w:rsidRPr="00F23BFA" w:rsidRDefault="00717A88" w:rsidP="00717A88">
      <w:pPr>
        <w:pStyle w:val="Liste1"/>
        <w:numPr>
          <w:ilvl w:val="0"/>
          <w:numId w:val="0"/>
        </w:numPr>
        <w:spacing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779"/>
      </w:tblGrid>
      <w:tr w:rsidR="00717A88" w:rsidRPr="00F23BFA" w:rsidTr="00A31263">
        <w:tc>
          <w:tcPr>
            <w:tcW w:w="9779" w:type="dxa"/>
          </w:tcPr>
          <w:p w:rsidR="00717A88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3BFA">
              <w:rPr>
                <w:rFonts w:ascii="Arial Narrow" w:hAnsi="Arial Narrow"/>
                <w:b/>
                <w:sz w:val="24"/>
                <w:szCs w:val="24"/>
              </w:rPr>
              <w:t xml:space="preserve">Modalités de mise </w:t>
            </w:r>
            <w:r>
              <w:rPr>
                <w:rFonts w:ascii="Arial Narrow" w:hAnsi="Arial Narrow"/>
                <w:b/>
                <w:sz w:val="24"/>
                <w:szCs w:val="24"/>
              </w:rPr>
              <w:t>à disposition du rapport d’</w:t>
            </w:r>
            <w:r w:rsidRPr="00F23BFA">
              <w:rPr>
                <w:rFonts w:ascii="Arial Narrow" w:hAnsi="Arial Narrow"/>
                <w:b/>
                <w:sz w:val="24"/>
                <w:szCs w:val="24"/>
              </w:rPr>
              <w:t>évaluation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annuelle</w:t>
            </w:r>
            <w:r w:rsidRPr="00F23BFA">
              <w:rPr>
                <w:rFonts w:ascii="Arial Narrow" w:hAnsi="Arial Narrow"/>
                <w:b/>
                <w:sz w:val="24"/>
                <w:szCs w:val="24"/>
              </w:rPr>
              <w:t xml:space="preserve"> aux bénéficiaires</w:t>
            </w:r>
            <w:r>
              <w:rPr>
                <w:rFonts w:ascii="Arial Narrow" w:hAnsi="Arial Narrow"/>
                <w:b/>
                <w:sz w:val="24"/>
                <w:szCs w:val="24"/>
              </w:rPr>
              <w:t> :</w:t>
            </w:r>
          </w:p>
          <w:p w:rsidR="00717A88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17A88" w:rsidRPr="00F23BFA" w:rsidRDefault="00717A88" w:rsidP="00A31263">
            <w:pPr>
              <w:pStyle w:val="Liste1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17A88" w:rsidRDefault="00717A88" w:rsidP="00717A88">
      <w:pPr>
        <w:pStyle w:val="Pieddepage"/>
      </w:pPr>
    </w:p>
    <w:p w:rsidR="007B56FA" w:rsidRDefault="00717A88" w:rsidP="00717A88">
      <w:pPr>
        <w:pStyle w:val="Pieddepage"/>
      </w:pPr>
      <w:r>
        <w:t>Source : E</w:t>
      </w:r>
      <w:r w:rsidRPr="00455072">
        <w:t>valuation annuelle d’un programme d’ETP</w:t>
      </w:r>
      <w:r w:rsidR="000D6A45">
        <w:t> : une démarche d’auto-évaluation</w:t>
      </w:r>
      <w:r w:rsidRPr="00455072">
        <w:t xml:space="preserve"> - Guide pour les coordonnateurs et les équipes. HAS 2012</w:t>
      </w:r>
      <w:r>
        <w:t>, actualisé 2014</w:t>
      </w:r>
      <w:r w:rsidRPr="00455072">
        <w:t>.</w:t>
      </w:r>
    </w:p>
    <w:sectPr w:rsidR="007B56FA" w:rsidSect="00455072">
      <w:headerReference w:type="even" r:id="rId8"/>
      <w:headerReference w:type="first" r:id="rId9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6A45">
      <w:r>
        <w:separator/>
      </w:r>
    </w:p>
  </w:endnote>
  <w:endnote w:type="continuationSeparator" w:id="0">
    <w:p w:rsidR="00000000" w:rsidRDefault="000D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6A45">
      <w:r>
        <w:separator/>
      </w:r>
    </w:p>
  </w:footnote>
  <w:footnote w:type="continuationSeparator" w:id="0">
    <w:p w:rsidR="00000000" w:rsidRDefault="000D6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F6" w:rsidRDefault="000D6A45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" o:spid="_x0000_s1026" type="#_x0000_t136" style="position:absolute;left:0;text-align:left;margin-left:0;margin-top:0;width:605.6pt;height:33.6pt;rotation:315;z-index:-251656192;mso-position-horizontal:center;mso-position-horizontal-relative:margin;mso-position-vertical:center;mso-position-vertical-relative:margin" o:allowincell="f" stroked="f">
          <v:fill opacity=".5"/>
          <v:textpath style="font-family:&quot;Arial&quot;;font-size:1pt" string="Document de travail-version confidentiel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F6" w:rsidRDefault="000D6A4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" o:spid="_x0000_s1025" type="#_x0000_t136" style="position:absolute;left:0;text-align:left;margin-left:0;margin-top:0;width:605.6pt;height:33.6pt;rotation:315;z-index:-251657216;mso-position-horizontal:center;mso-position-horizontal-relative:margin;mso-position-vertical:center;mso-position-vertical-relative:margin" o:allowincell="f" stroked="f">
          <v:fill opacity=".5"/>
          <v:textpath style="font-family:&quot;Arial&quot;;font-size:1pt" string="Document de travail-version confidentiel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A6BC6"/>
    <w:multiLevelType w:val="hybridMultilevel"/>
    <w:tmpl w:val="991EB61C"/>
    <w:lvl w:ilvl="0" w:tplc="52E8F3C4">
      <w:start w:val="1"/>
      <w:numFmt w:val="bullet"/>
      <w:pStyle w:val="Liste2tableaux"/>
      <w:lvlText w:val=""/>
      <w:lvlJc w:val="left"/>
      <w:pPr>
        <w:tabs>
          <w:tab w:val="num" w:pos="-308"/>
        </w:tabs>
        <w:ind w:left="-498" w:hanging="170"/>
      </w:pPr>
      <w:rPr>
        <w:rFonts w:ascii="Wingdings 2" w:hAnsi="Wingdings 2" w:hint="default"/>
        <w:b/>
        <w:i w:val="0"/>
        <w:color w:val="FF6600"/>
        <w:sz w:val="14"/>
        <w:szCs w:val="14"/>
      </w:rPr>
    </w:lvl>
    <w:lvl w:ilvl="1" w:tplc="040C0003">
      <w:start w:val="1"/>
      <w:numFmt w:val="bullet"/>
      <w:pStyle w:val="Liste2tableaux"/>
      <w:lvlText w:val=""/>
      <w:lvlJc w:val="left"/>
      <w:pPr>
        <w:tabs>
          <w:tab w:val="num" w:pos="-211"/>
        </w:tabs>
        <w:ind w:left="-211" w:hanging="360"/>
      </w:pPr>
      <w:rPr>
        <w:rFonts w:ascii="Symbol" w:hAnsi="Symbol" w:hint="default"/>
        <w:color w:val="000000"/>
        <w:sz w:val="18"/>
        <w:szCs w:val="18"/>
      </w:rPr>
    </w:lvl>
    <w:lvl w:ilvl="2" w:tplc="040C0005">
      <w:start w:val="13"/>
      <w:numFmt w:val="bullet"/>
      <w:lvlText w:val="-"/>
      <w:lvlJc w:val="left"/>
      <w:pPr>
        <w:tabs>
          <w:tab w:val="num" w:pos="509"/>
        </w:tabs>
        <w:ind w:left="509" w:hanging="360"/>
      </w:pPr>
      <w:rPr>
        <w:rFonts w:ascii="Arial" w:eastAsia="Times New Roman" w:hAnsi="Arial" w:cs="Arial" w:hint="default"/>
        <w:b/>
        <w:i w:val="0"/>
        <w:color w:val="FF6600"/>
        <w:sz w:val="14"/>
        <w:szCs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1229"/>
        </w:tabs>
        <w:ind w:left="1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949"/>
        </w:tabs>
        <w:ind w:left="1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669"/>
        </w:tabs>
        <w:ind w:left="2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389"/>
        </w:tabs>
        <w:ind w:left="3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109"/>
        </w:tabs>
        <w:ind w:left="4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829"/>
        </w:tabs>
        <w:ind w:left="4829" w:hanging="360"/>
      </w:pPr>
      <w:rPr>
        <w:rFonts w:ascii="Wingdings" w:hAnsi="Wingdings" w:hint="default"/>
      </w:rPr>
    </w:lvl>
  </w:abstractNum>
  <w:abstractNum w:abstractNumId="1">
    <w:nsid w:val="66CF50EB"/>
    <w:multiLevelType w:val="hybridMultilevel"/>
    <w:tmpl w:val="AF861C84"/>
    <w:lvl w:ilvl="0" w:tplc="FFFFFFFF">
      <w:start w:val="1"/>
      <w:numFmt w:val="bullet"/>
      <w:pStyle w:val="Liste1"/>
      <w:lvlText w:val=""/>
      <w:lvlJc w:val="left"/>
      <w:pPr>
        <w:tabs>
          <w:tab w:val="num" w:pos="450"/>
        </w:tabs>
        <w:ind w:left="374" w:hanging="284"/>
      </w:pPr>
      <w:rPr>
        <w:rFonts w:ascii="Wingdings" w:hAnsi="Wingdings" w:hint="default"/>
        <w:color w:val="FF6600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  <w:color w:val="8DC0DB"/>
        <w:sz w:val="22"/>
        <w:szCs w:val="22"/>
      </w:rPr>
    </w:lvl>
    <w:lvl w:ilvl="2" w:tplc="FFFFFFFF">
      <w:start w:val="1"/>
      <w:numFmt w:val="bullet"/>
      <w:lvlText w:val=""/>
      <w:lvlJc w:val="left"/>
      <w:pPr>
        <w:tabs>
          <w:tab w:val="num" w:pos="1164"/>
        </w:tabs>
        <w:ind w:left="1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604"/>
        </w:tabs>
        <w:ind w:left="2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324"/>
        </w:tabs>
        <w:ind w:left="3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764"/>
        </w:tabs>
        <w:ind w:left="4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84"/>
        </w:tabs>
        <w:ind w:left="5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88"/>
    <w:rsid w:val="000D6A45"/>
    <w:rsid w:val="00717A88"/>
    <w:rsid w:val="007B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e Normal12"/>
    <w:qFormat/>
    <w:rsid w:val="00717A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nonindex">
    <w:name w:val="Titre 1 non indexé"/>
    <w:next w:val="Normal"/>
    <w:rsid w:val="00717A88"/>
    <w:pPr>
      <w:spacing w:after="150" w:line="400" w:lineRule="exact"/>
    </w:pPr>
    <w:rPr>
      <w:rFonts w:ascii="Arial" w:eastAsia="Times New Roman" w:hAnsi="Arial" w:cs="Times New Roman"/>
      <w:b/>
      <w:color w:val="0A2878"/>
      <w:sz w:val="36"/>
      <w:szCs w:val="20"/>
      <w:lang w:eastAsia="fr-FR"/>
    </w:rPr>
  </w:style>
  <w:style w:type="paragraph" w:styleId="En-tte">
    <w:name w:val="header"/>
    <w:basedOn w:val="Normal"/>
    <w:link w:val="En-tteCar"/>
    <w:rsid w:val="00717A88"/>
    <w:pPr>
      <w:jc w:val="center"/>
    </w:pPr>
    <w:rPr>
      <w:sz w:val="20"/>
    </w:rPr>
  </w:style>
  <w:style w:type="character" w:customStyle="1" w:styleId="En-tteCar">
    <w:name w:val="En-tête Car"/>
    <w:basedOn w:val="Policepardfaut"/>
    <w:link w:val="En-tte"/>
    <w:rsid w:val="00717A88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autoRedefine/>
    <w:rsid w:val="00717A88"/>
    <w:pPr>
      <w:pBdr>
        <w:top w:val="single" w:sz="4" w:space="1" w:color="000080"/>
      </w:pBdr>
      <w:tabs>
        <w:tab w:val="right" w:pos="6804"/>
      </w:tabs>
      <w:ind w:right="-2"/>
    </w:pPr>
    <w:rPr>
      <w:i/>
      <w:noProof/>
      <w:color w:val="000000"/>
      <w:sz w:val="18"/>
    </w:rPr>
  </w:style>
  <w:style w:type="character" w:customStyle="1" w:styleId="PieddepageCar">
    <w:name w:val="Pied de page Car"/>
    <w:basedOn w:val="Policepardfaut"/>
    <w:link w:val="Pieddepage"/>
    <w:rsid w:val="00717A88"/>
    <w:rPr>
      <w:rFonts w:ascii="Arial" w:eastAsia="Times New Roman" w:hAnsi="Arial" w:cs="Times New Roman"/>
      <w:i/>
      <w:noProof/>
      <w:color w:val="000000"/>
      <w:sz w:val="18"/>
      <w:szCs w:val="20"/>
      <w:lang w:eastAsia="fr-FR"/>
    </w:rPr>
  </w:style>
  <w:style w:type="paragraph" w:customStyle="1" w:styleId="Liste1">
    <w:name w:val="Liste 1"/>
    <w:basedOn w:val="Normal"/>
    <w:rsid w:val="00717A88"/>
    <w:pPr>
      <w:numPr>
        <w:numId w:val="1"/>
      </w:numPr>
      <w:spacing w:line="260" w:lineRule="atLeast"/>
      <w:jc w:val="left"/>
    </w:pPr>
    <w:rPr>
      <w:rFonts w:cs="Arial"/>
      <w:sz w:val="20"/>
    </w:rPr>
  </w:style>
  <w:style w:type="paragraph" w:customStyle="1" w:styleId="Liste2tableaux">
    <w:name w:val="Liste 2 tableaux"/>
    <w:basedOn w:val="Normal"/>
    <w:link w:val="Liste2tableauxCar"/>
    <w:rsid w:val="00717A88"/>
    <w:pPr>
      <w:numPr>
        <w:ilvl w:val="1"/>
        <w:numId w:val="2"/>
      </w:numPr>
      <w:tabs>
        <w:tab w:val="clear" w:pos="-211"/>
        <w:tab w:val="num" w:pos="-308"/>
      </w:tabs>
      <w:ind w:left="-498" w:hanging="170"/>
      <w:jc w:val="left"/>
    </w:pPr>
    <w:rPr>
      <w:sz w:val="18"/>
      <w:szCs w:val="24"/>
    </w:rPr>
  </w:style>
  <w:style w:type="character" w:customStyle="1" w:styleId="Liste2tableauxCar">
    <w:name w:val="Liste 2 tableaux Car"/>
    <w:basedOn w:val="Policepardfaut"/>
    <w:link w:val="Liste2tableaux"/>
    <w:rsid w:val="00717A88"/>
    <w:rPr>
      <w:rFonts w:ascii="Arial" w:eastAsia="Times New Roman" w:hAnsi="Arial" w:cs="Times New Roman"/>
      <w:sz w:val="18"/>
      <w:szCs w:val="24"/>
      <w:lang w:eastAsia="fr-FR"/>
    </w:rPr>
  </w:style>
  <w:style w:type="table" w:styleId="Grilledutableau">
    <w:name w:val="Table Grid"/>
    <w:basedOn w:val="TableauNormal"/>
    <w:rsid w:val="00717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e Normal12"/>
    <w:qFormat/>
    <w:rsid w:val="00717A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nonindex">
    <w:name w:val="Titre 1 non indexé"/>
    <w:next w:val="Normal"/>
    <w:rsid w:val="00717A88"/>
    <w:pPr>
      <w:spacing w:after="150" w:line="400" w:lineRule="exact"/>
    </w:pPr>
    <w:rPr>
      <w:rFonts w:ascii="Arial" w:eastAsia="Times New Roman" w:hAnsi="Arial" w:cs="Times New Roman"/>
      <w:b/>
      <w:color w:val="0A2878"/>
      <w:sz w:val="36"/>
      <w:szCs w:val="20"/>
      <w:lang w:eastAsia="fr-FR"/>
    </w:rPr>
  </w:style>
  <w:style w:type="paragraph" w:styleId="En-tte">
    <w:name w:val="header"/>
    <w:basedOn w:val="Normal"/>
    <w:link w:val="En-tteCar"/>
    <w:rsid w:val="00717A88"/>
    <w:pPr>
      <w:jc w:val="center"/>
    </w:pPr>
    <w:rPr>
      <w:sz w:val="20"/>
    </w:rPr>
  </w:style>
  <w:style w:type="character" w:customStyle="1" w:styleId="En-tteCar">
    <w:name w:val="En-tête Car"/>
    <w:basedOn w:val="Policepardfaut"/>
    <w:link w:val="En-tte"/>
    <w:rsid w:val="00717A88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autoRedefine/>
    <w:rsid w:val="00717A88"/>
    <w:pPr>
      <w:pBdr>
        <w:top w:val="single" w:sz="4" w:space="1" w:color="000080"/>
      </w:pBdr>
      <w:tabs>
        <w:tab w:val="right" w:pos="6804"/>
      </w:tabs>
      <w:ind w:right="-2"/>
    </w:pPr>
    <w:rPr>
      <w:i/>
      <w:noProof/>
      <w:color w:val="000000"/>
      <w:sz w:val="18"/>
    </w:rPr>
  </w:style>
  <w:style w:type="character" w:customStyle="1" w:styleId="PieddepageCar">
    <w:name w:val="Pied de page Car"/>
    <w:basedOn w:val="Policepardfaut"/>
    <w:link w:val="Pieddepage"/>
    <w:rsid w:val="00717A88"/>
    <w:rPr>
      <w:rFonts w:ascii="Arial" w:eastAsia="Times New Roman" w:hAnsi="Arial" w:cs="Times New Roman"/>
      <w:i/>
      <w:noProof/>
      <w:color w:val="000000"/>
      <w:sz w:val="18"/>
      <w:szCs w:val="20"/>
      <w:lang w:eastAsia="fr-FR"/>
    </w:rPr>
  </w:style>
  <w:style w:type="paragraph" w:customStyle="1" w:styleId="Liste1">
    <w:name w:val="Liste 1"/>
    <w:basedOn w:val="Normal"/>
    <w:rsid w:val="00717A88"/>
    <w:pPr>
      <w:numPr>
        <w:numId w:val="1"/>
      </w:numPr>
      <w:spacing w:line="260" w:lineRule="atLeast"/>
      <w:jc w:val="left"/>
    </w:pPr>
    <w:rPr>
      <w:rFonts w:cs="Arial"/>
      <w:sz w:val="20"/>
    </w:rPr>
  </w:style>
  <w:style w:type="paragraph" w:customStyle="1" w:styleId="Liste2tableaux">
    <w:name w:val="Liste 2 tableaux"/>
    <w:basedOn w:val="Normal"/>
    <w:link w:val="Liste2tableauxCar"/>
    <w:rsid w:val="00717A88"/>
    <w:pPr>
      <w:numPr>
        <w:ilvl w:val="1"/>
        <w:numId w:val="2"/>
      </w:numPr>
      <w:tabs>
        <w:tab w:val="clear" w:pos="-211"/>
        <w:tab w:val="num" w:pos="-308"/>
      </w:tabs>
      <w:ind w:left="-498" w:hanging="170"/>
      <w:jc w:val="left"/>
    </w:pPr>
    <w:rPr>
      <w:sz w:val="18"/>
      <w:szCs w:val="24"/>
    </w:rPr>
  </w:style>
  <w:style w:type="character" w:customStyle="1" w:styleId="Liste2tableauxCar">
    <w:name w:val="Liste 2 tableaux Car"/>
    <w:basedOn w:val="Policepardfaut"/>
    <w:link w:val="Liste2tableaux"/>
    <w:rsid w:val="00717A88"/>
    <w:rPr>
      <w:rFonts w:ascii="Arial" w:eastAsia="Times New Roman" w:hAnsi="Arial" w:cs="Times New Roman"/>
      <w:sz w:val="18"/>
      <w:szCs w:val="24"/>
      <w:lang w:eastAsia="fr-FR"/>
    </w:rPr>
  </w:style>
  <w:style w:type="table" w:styleId="Grilledutableau">
    <w:name w:val="Table Grid"/>
    <w:basedOn w:val="TableauNormal"/>
    <w:rsid w:val="00717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PAUCHET TRAVERSAT Anne-Françoise</dc:creator>
  <cp:lastModifiedBy>PAUCHET TRAVERSAT Anne-Françoise</cp:lastModifiedBy>
  <cp:revision>2</cp:revision>
  <dcterms:created xsi:type="dcterms:W3CDTF">2014-06-17T14:11:00Z</dcterms:created>
  <dcterms:modified xsi:type="dcterms:W3CDTF">2014-06-17T14:34:00Z</dcterms:modified>
</cp:coreProperties>
</file>